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111"/>
        <w:gridCol w:w="7880"/>
      </w:tblGrid>
      <w:tr w:rsidR="00E06DDB" w:rsidTr="00E06DDB">
        <w:trPr>
          <w:trHeight w:val="6939"/>
        </w:trPr>
        <w:tc>
          <w:tcPr>
            <w:tcW w:w="3397" w:type="dxa"/>
          </w:tcPr>
          <w:p w:rsidR="00E06DDB" w:rsidRDefault="00E06DDB" w:rsidP="00E06DDB">
            <w:pPr>
              <w:ind w:left="29"/>
            </w:pPr>
            <w:r>
              <w:rPr>
                <w:b/>
              </w:rPr>
              <w:t>ΔΙ</w:t>
            </w:r>
            <w:r w:rsidRPr="0079642B">
              <w:rPr>
                <w:b/>
              </w:rPr>
              <w:t>ΑΝΟΜΗ ΡΟΛΩΝ</w:t>
            </w:r>
          </w:p>
          <w:p w:rsidR="00E06DDB" w:rsidRDefault="00E06DDB" w:rsidP="00E06DDB">
            <w:pPr>
              <w:ind w:left="29"/>
              <w:rPr>
                <w:b/>
              </w:rPr>
            </w:pPr>
          </w:p>
          <w:p w:rsidR="00E06DDB" w:rsidRDefault="00E06DDB" w:rsidP="00E06DDB">
            <w:pPr>
              <w:ind w:left="29"/>
              <w:rPr>
                <w:b/>
              </w:rPr>
            </w:pPr>
          </w:p>
          <w:p w:rsidR="00E06DDB" w:rsidRDefault="00E06DDB" w:rsidP="00E06DDB">
            <w:pPr>
              <w:ind w:left="29"/>
              <w:rPr>
                <w:b/>
              </w:rPr>
            </w:pPr>
          </w:p>
          <w:p w:rsidR="00E06DDB" w:rsidRDefault="00E06DDB" w:rsidP="00E06DDB">
            <w:pPr>
              <w:ind w:left="29"/>
            </w:pPr>
            <w:r>
              <w:t>ΑΜΕΡΙΚΑΝΟΥ ΦΩΤΕΙΝΗ</w:t>
            </w:r>
          </w:p>
          <w:p w:rsidR="0071182C" w:rsidRDefault="0071182C" w:rsidP="0071182C">
            <w:pPr>
              <w:ind w:left="29"/>
            </w:pPr>
            <w:r>
              <w:t>ΑΝΤΩΝΟΓΛΟΥ ΑΝΑΣΤΑΣΙΑ</w:t>
            </w:r>
          </w:p>
          <w:p w:rsidR="00E06DDB" w:rsidRDefault="00C30863" w:rsidP="0071182C">
            <w:r>
              <w:t xml:space="preserve"> </w:t>
            </w:r>
            <w:r w:rsidR="00E06DDB">
              <w:t xml:space="preserve">ΔΑΝΗ ΑΣΠΑΣΙΑ </w:t>
            </w:r>
          </w:p>
          <w:p w:rsidR="00E06DDB" w:rsidRDefault="00E06DDB" w:rsidP="00E06DDB">
            <w:pPr>
              <w:ind w:left="29"/>
            </w:pPr>
            <w:r>
              <w:t>ΙΩΑΝΝΙΔΗΣ ΠΑΣΧΑΛΗΣ</w:t>
            </w:r>
          </w:p>
          <w:p w:rsidR="00E06DDB" w:rsidRDefault="00E06DDB" w:rsidP="00E06DDB">
            <w:pPr>
              <w:ind w:left="29"/>
            </w:pPr>
            <w:r>
              <w:t xml:space="preserve">ΚΑΠΑΝΤΕΛΗ ΙΩΑΝΝΑ </w:t>
            </w:r>
          </w:p>
          <w:p w:rsidR="00E06DDB" w:rsidRDefault="00E06DDB" w:rsidP="00E06DDB">
            <w:pPr>
              <w:ind w:left="29"/>
            </w:pPr>
            <w:r>
              <w:t xml:space="preserve">ΚΑΡΡΑ ΑΓΓΕΛΙΚΗ              </w:t>
            </w:r>
          </w:p>
          <w:p w:rsidR="00E06DDB" w:rsidRDefault="00E06DDB" w:rsidP="00E06DDB">
            <w:pPr>
              <w:ind w:left="29"/>
            </w:pPr>
            <w:r>
              <w:t>ΚΑΤΣΑΝΑΚΟΥ ΑΡΙΑΔΝΗ</w:t>
            </w:r>
          </w:p>
          <w:p w:rsidR="00E06DDB" w:rsidRDefault="00E06DDB" w:rsidP="00E06DDB">
            <w:pPr>
              <w:ind w:left="29"/>
            </w:pPr>
            <w:r>
              <w:t xml:space="preserve">ΚΑΨΑΛΗ ΔΗΜΗΤΡΑ </w:t>
            </w:r>
          </w:p>
          <w:p w:rsidR="00E06DDB" w:rsidRDefault="00E06DDB" w:rsidP="00E06DDB">
            <w:pPr>
              <w:ind w:left="29"/>
            </w:pPr>
            <w:r>
              <w:t>ΚΕΛΕΣΜΗΤΟΣ ΝΙΚΟΣ</w:t>
            </w:r>
          </w:p>
          <w:p w:rsidR="00E06DDB" w:rsidRDefault="00E06DDB" w:rsidP="00E06DDB">
            <w:pPr>
              <w:ind w:left="29"/>
            </w:pPr>
            <w:r>
              <w:t xml:space="preserve">ΜΑΡΚΟΠΟΥΛΟΥ ΔΑΦΝΗ </w:t>
            </w:r>
          </w:p>
          <w:p w:rsidR="00E06DDB" w:rsidRDefault="00E06DDB" w:rsidP="00E06DDB">
            <w:pPr>
              <w:ind w:left="29"/>
            </w:pPr>
            <w:r>
              <w:t xml:space="preserve">ΜΙΧΑΗΛ ΒΑΣΙΛΗΣ </w:t>
            </w:r>
          </w:p>
          <w:p w:rsidR="00E06DDB" w:rsidRDefault="00E06DDB" w:rsidP="00E06DDB">
            <w:pPr>
              <w:ind w:left="29"/>
            </w:pPr>
            <w:r>
              <w:t>ΝΥΜΦΟΠΟΥΛΟΣ ΚΙΜΩΝ</w:t>
            </w:r>
          </w:p>
          <w:p w:rsidR="00E06DDB" w:rsidRDefault="00E06DDB" w:rsidP="00E06DDB">
            <w:pPr>
              <w:ind w:left="29"/>
            </w:pPr>
            <w:r>
              <w:t xml:space="preserve">ΠΙΒΑΤΣ ΜΑΡΙΟ </w:t>
            </w:r>
          </w:p>
          <w:p w:rsidR="00E06DDB" w:rsidRDefault="00E06DDB" w:rsidP="00E06DDB">
            <w:pPr>
              <w:ind w:left="29"/>
            </w:pPr>
            <w:r>
              <w:t>ΣΑΓΡΗΣ ΒΑΣΙΛΗΣ</w:t>
            </w:r>
          </w:p>
          <w:p w:rsidR="00E06DDB" w:rsidRDefault="00E06DDB" w:rsidP="00E06DDB">
            <w:pPr>
              <w:ind w:left="29"/>
            </w:pPr>
            <w:r>
              <w:t>ΤΣΑΛΚΙΝΤΖΗΣ ΒΑΛΑΝΤΗΣ</w:t>
            </w:r>
          </w:p>
          <w:p w:rsidR="00E06DDB" w:rsidRDefault="00E06DDB" w:rsidP="00E06DDB">
            <w:pPr>
              <w:ind w:left="29"/>
            </w:pPr>
            <w:r>
              <w:t>ΕΛΛΗΝΙΑΔΟΥ ΠΑΝΑΓΙΩΤΑ</w:t>
            </w:r>
          </w:p>
          <w:p w:rsidR="00E06DDB" w:rsidRDefault="00E06DDB" w:rsidP="00E06DDB">
            <w:pPr>
              <w:ind w:left="29"/>
              <w:rPr>
                <w:b/>
              </w:rPr>
            </w:pPr>
            <w:r>
              <w:t xml:space="preserve">ΥΦΑΝΤΗ ΔΗΜΗΤΡΑ                                                                         </w:t>
            </w:r>
            <w:r w:rsidRPr="00E06DDB">
              <w:t xml:space="preserve">                          </w:t>
            </w:r>
            <w:r>
              <w:t xml:space="preserve">                                                                                                                                                                                                                                                                                                                                                                                                            </w:t>
            </w:r>
            <w:r w:rsidRPr="00E06DDB">
              <w:t xml:space="preserve">   </w:t>
            </w:r>
            <w:r>
              <w:t xml:space="preserve">                                                                                                                                                                            </w:t>
            </w:r>
          </w:p>
        </w:tc>
        <w:tc>
          <w:tcPr>
            <w:tcW w:w="4111" w:type="dxa"/>
          </w:tcPr>
          <w:p w:rsidR="00E06DDB" w:rsidRDefault="00E06DDB" w:rsidP="00E06DDB">
            <w:pPr>
              <w:ind w:left="29"/>
            </w:pPr>
          </w:p>
          <w:p w:rsidR="00E06DDB" w:rsidRDefault="00E06DDB" w:rsidP="00E06DDB">
            <w:pPr>
              <w:ind w:left="29"/>
            </w:pPr>
          </w:p>
          <w:p w:rsidR="00E06DDB" w:rsidRDefault="00E06DDB" w:rsidP="00E06DDB">
            <w:pPr>
              <w:ind w:left="29"/>
            </w:pPr>
          </w:p>
          <w:p w:rsidR="00E06DDB" w:rsidRDefault="00E06DDB" w:rsidP="00E06DDB">
            <w:pPr>
              <w:ind w:left="29"/>
            </w:pPr>
          </w:p>
          <w:p w:rsidR="00E06DDB" w:rsidRDefault="00E06DDB" w:rsidP="00E06DDB">
            <w:pPr>
              <w:ind w:left="29"/>
            </w:pPr>
            <w:r>
              <w:t>Θεία</w:t>
            </w:r>
          </w:p>
          <w:p w:rsidR="0071182C" w:rsidRDefault="0071182C" w:rsidP="0071182C">
            <w:pPr>
              <w:ind w:left="29"/>
            </w:pPr>
            <w:r>
              <w:t>Ζητιάνος, Χαβά</w:t>
            </w:r>
          </w:p>
          <w:p w:rsidR="00E06DDB" w:rsidRDefault="00E06DDB" w:rsidP="0071182C">
            <w:r>
              <w:t xml:space="preserve">Χρύσα, </w:t>
            </w:r>
            <w:proofErr w:type="spellStart"/>
            <w:r>
              <w:t>Γρούσα</w:t>
            </w:r>
            <w:proofErr w:type="spellEnd"/>
          </w:p>
          <w:p w:rsidR="00E06DDB" w:rsidRDefault="00E06DDB" w:rsidP="00E06DDB">
            <w:pPr>
              <w:ind w:left="29"/>
            </w:pPr>
            <w:r>
              <w:t>Στρατιώτης</w:t>
            </w:r>
          </w:p>
          <w:p w:rsidR="00E06DDB" w:rsidRDefault="00E06DDB" w:rsidP="00E06DDB">
            <w:pPr>
              <w:ind w:left="29"/>
            </w:pPr>
            <w:r>
              <w:t>Τραγουδίστρια</w:t>
            </w:r>
          </w:p>
          <w:p w:rsidR="00E06DDB" w:rsidRDefault="00E06DDB" w:rsidP="00E06DDB">
            <w:pPr>
              <w:ind w:left="29"/>
            </w:pPr>
            <w:r>
              <w:t>Χωριάτισσα</w:t>
            </w:r>
          </w:p>
          <w:p w:rsidR="00E06DDB" w:rsidRDefault="00E06DDB" w:rsidP="00E06DDB">
            <w:pPr>
              <w:ind w:left="29"/>
            </w:pPr>
            <w:r>
              <w:t>Δικαστής</w:t>
            </w:r>
          </w:p>
          <w:p w:rsidR="00E06DDB" w:rsidRDefault="00E06DDB" w:rsidP="00E06DDB">
            <w:pPr>
              <w:ind w:left="29"/>
            </w:pPr>
            <w:r>
              <w:t>Υπασπιστής</w:t>
            </w:r>
          </w:p>
          <w:p w:rsidR="00E06DDB" w:rsidRDefault="00E06DDB" w:rsidP="00E06DDB">
            <w:pPr>
              <w:ind w:left="29"/>
            </w:pPr>
            <w:r>
              <w:t>Μάκης, Σάββας</w:t>
            </w:r>
          </w:p>
          <w:p w:rsidR="00E06DDB" w:rsidRDefault="00E06DDB" w:rsidP="00E06DDB">
            <w:pPr>
              <w:ind w:left="29"/>
            </w:pPr>
            <w:r>
              <w:t>Αμαλία</w:t>
            </w:r>
          </w:p>
          <w:p w:rsidR="00E06DDB" w:rsidRDefault="00E06DDB" w:rsidP="00E06DDB">
            <w:pPr>
              <w:ind w:left="29"/>
            </w:pPr>
            <w:r>
              <w:t>Ζητιάνος, Γέρος</w:t>
            </w:r>
          </w:p>
          <w:p w:rsidR="00E06DDB" w:rsidRDefault="00E06DDB" w:rsidP="00E06DDB">
            <w:pPr>
              <w:ind w:left="29"/>
            </w:pPr>
            <w:r>
              <w:t>Χωριάτης</w:t>
            </w:r>
          </w:p>
          <w:p w:rsidR="00E06DDB" w:rsidRDefault="00E06DDB" w:rsidP="00E06DDB">
            <w:pPr>
              <w:ind w:left="29"/>
            </w:pPr>
            <w:r>
              <w:t>Βασιλιάς</w:t>
            </w:r>
          </w:p>
          <w:p w:rsidR="00E06DDB" w:rsidRDefault="00E06DDB" w:rsidP="00E06DDB">
            <w:pPr>
              <w:ind w:left="29"/>
            </w:pPr>
            <w:r>
              <w:t>Πρίγκηπας</w:t>
            </w:r>
          </w:p>
          <w:p w:rsidR="00E06DDB" w:rsidRDefault="00E06DDB" w:rsidP="00E06DDB">
            <w:pPr>
              <w:ind w:left="29"/>
            </w:pPr>
            <w:proofErr w:type="spellStart"/>
            <w:r>
              <w:t>Ενωματάρχης</w:t>
            </w:r>
            <w:proofErr w:type="spellEnd"/>
            <w:r>
              <w:t xml:space="preserve">  </w:t>
            </w:r>
          </w:p>
          <w:p w:rsidR="00E06DDB" w:rsidRDefault="00E06DDB" w:rsidP="00E06DDB">
            <w:pPr>
              <w:ind w:left="29"/>
            </w:pPr>
            <w:r>
              <w:t>Υποβολέας</w:t>
            </w:r>
          </w:p>
          <w:p w:rsidR="00E06DDB" w:rsidRDefault="00E06DDB" w:rsidP="00E06DDB">
            <w:pPr>
              <w:ind w:left="29"/>
            </w:pPr>
            <w:r>
              <w:t>Υποβολέας</w:t>
            </w:r>
          </w:p>
          <w:p w:rsidR="00E06DDB" w:rsidRDefault="00E06DDB"/>
        </w:tc>
        <w:tc>
          <w:tcPr>
            <w:tcW w:w="7880" w:type="dxa"/>
          </w:tcPr>
          <w:p w:rsidR="00E06DDB" w:rsidRDefault="00E06DDB" w:rsidP="00E06DDB">
            <w:r>
              <w:t xml:space="preserve">        </w:t>
            </w:r>
          </w:p>
          <w:p w:rsidR="00E06DDB" w:rsidRDefault="00E06DDB" w:rsidP="00E06DDB"/>
          <w:p w:rsidR="00E06DDB" w:rsidRPr="0071182C" w:rsidRDefault="0071182C" w:rsidP="0071182C">
            <w:pPr>
              <w:jc w:val="center"/>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182C">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71182C">
              <w:rPr>
                <w:b/>
                <w:color w:val="000000" w:themeColor="text1"/>
                <w:sz w:val="40"/>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ο</w:t>
            </w:r>
            <w:r w:rsidRPr="0071182C">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ΓΥΜΝΑΣΙΟ ΩΡΑΙΟΚΑΣΤΡΟΥ</w:t>
            </w:r>
          </w:p>
          <w:p w:rsidR="00E06DDB" w:rsidRDefault="00E06DDB" w:rsidP="00E06DDB"/>
          <w:p w:rsidR="00E06DDB" w:rsidRDefault="00E06DDB" w:rsidP="00E06DDB"/>
          <w:p w:rsidR="00E06DDB" w:rsidRPr="00AA77F3" w:rsidRDefault="00E06DDB" w:rsidP="00E06DDB">
            <w:pPr>
              <w:rPr>
                <w:color w:val="FFFFFF" w:themeColor="background1"/>
              </w:rPr>
            </w:pPr>
            <w:r w:rsidRPr="00E06DDB">
              <w:rPr>
                <w:noProof/>
                <w:color w:val="FFFFFF" w:themeColor="background1"/>
                <w:lang w:eastAsia="el-GR"/>
              </w:rPr>
              <w:drawing>
                <wp:anchor distT="0" distB="0" distL="114300" distR="114300" simplePos="0" relativeHeight="251661312" behindDoc="1" locked="0" layoutInCell="1" allowOverlap="1" wp14:anchorId="7CD9E96D" wp14:editId="4EDCEDB0">
                  <wp:simplePos x="0" y="0"/>
                  <wp:positionH relativeFrom="column">
                    <wp:posOffset>324742</wp:posOffset>
                  </wp:positionH>
                  <wp:positionV relativeFrom="paragraph">
                    <wp:posOffset>12359</wp:posOffset>
                  </wp:positionV>
                  <wp:extent cx="4428000" cy="3412800"/>
                  <wp:effectExtent l="0" t="0" r="0" b="0"/>
                  <wp:wrapNone/>
                  <wp:docPr id="1" name="Εικόνα 1" descr="http://3.bp.blogspot.com/-Bi6-qSh4PKI/U3Z9a1df7GI/AAAAAAAAW3A/uXlqHvz7za4/s1600/THEA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Bi6-qSh4PKI/U3Z9a1df7GI/AAAAAAAAW3A/uXlqHvz7za4/s1600/THEATR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28000" cy="34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7F3">
              <w:rPr>
                <w:color w:val="FFFFFF" w:themeColor="background1"/>
              </w:rPr>
              <w:t xml:space="preserve">                </w:t>
            </w:r>
          </w:p>
          <w:p w:rsidR="00E06DDB" w:rsidRPr="00AA77F3" w:rsidRDefault="00E06DDB" w:rsidP="00E06DDB">
            <w:pPr>
              <w:rPr>
                <w:color w:val="FFFFFF" w:themeColor="background1"/>
              </w:rPr>
            </w:pPr>
          </w:p>
          <w:p w:rsidR="00E06DDB" w:rsidRPr="00AA77F3" w:rsidRDefault="00E06DDB" w:rsidP="00E06DDB">
            <w:pPr>
              <w:rPr>
                <w:color w:val="FFFFFF" w:themeColor="background1"/>
              </w:rPr>
            </w:pPr>
            <w:r w:rsidRPr="00AA77F3">
              <w:rPr>
                <w:color w:val="FFFFFF" w:themeColor="background1"/>
              </w:rPr>
              <w:t xml:space="preserve">                                            </w:t>
            </w:r>
            <w:r w:rsidRPr="00E06DDB">
              <w:rPr>
                <w:color w:val="FFFFFF" w:themeColor="background1"/>
              </w:rPr>
              <w:t xml:space="preserve">           </w:t>
            </w:r>
          </w:p>
          <w:p w:rsidR="00E06DDB" w:rsidRPr="00AA77F3" w:rsidRDefault="00E06DDB" w:rsidP="00E06DDB">
            <w:pPr>
              <w:rPr>
                <w:color w:val="FFFFFF" w:themeColor="background1"/>
              </w:rPr>
            </w:pPr>
          </w:p>
          <w:p w:rsidR="00E06DDB" w:rsidRPr="00AA77F3" w:rsidRDefault="00E06DDB" w:rsidP="00E06DDB">
            <w:pPr>
              <w:rPr>
                <w:color w:val="FFFFFF" w:themeColor="background1"/>
              </w:rPr>
            </w:pPr>
            <w:r w:rsidRPr="00AA77F3">
              <w:rPr>
                <w:color w:val="FFFFFF" w:themeColor="background1"/>
              </w:rPr>
              <w:t xml:space="preserve">                                </w:t>
            </w:r>
          </w:p>
          <w:p w:rsidR="00E06DDB" w:rsidRPr="00E06DDB" w:rsidRDefault="00E06DDB" w:rsidP="00E06DDB">
            <w:pPr>
              <w:rPr>
                <w:color w:val="FFFFFF" w:themeColor="background1"/>
              </w:rPr>
            </w:pPr>
            <w:r w:rsidRPr="00AA77F3">
              <w:rPr>
                <w:color w:val="FFFFFF" w:themeColor="background1"/>
              </w:rPr>
              <w:t xml:space="preserve">                                                   </w:t>
            </w:r>
          </w:p>
          <w:p w:rsidR="00E06DDB" w:rsidRPr="00AA77F3" w:rsidRDefault="00E06DDB" w:rsidP="00E06DDB">
            <w:pPr>
              <w:rPr>
                <w:color w:val="FFFFFF" w:themeColor="background1"/>
              </w:rPr>
            </w:pPr>
          </w:p>
          <w:p w:rsidR="00E06DDB" w:rsidRPr="00AA77F3" w:rsidRDefault="00E06DDB" w:rsidP="00E06DDB">
            <w:pPr>
              <w:rPr>
                <w:color w:val="FFFFFF" w:themeColor="background1"/>
              </w:rPr>
            </w:pPr>
          </w:p>
          <w:p w:rsidR="00E06DDB" w:rsidRDefault="00E06DDB" w:rsidP="00E06DDB">
            <w:pPr>
              <w:rPr>
                <w:color w:val="FFFFFF" w:themeColor="background1"/>
              </w:rPr>
            </w:pPr>
            <w:r w:rsidRPr="00E06DDB">
              <w:rPr>
                <w:color w:val="FFFFFF" w:themeColor="background1"/>
              </w:rPr>
              <w:t xml:space="preserve">                              </w:t>
            </w:r>
          </w:p>
          <w:p w:rsidR="00C30863" w:rsidRPr="00C30863" w:rsidRDefault="00E06DDB" w:rsidP="00E06DDB">
            <w:pPr>
              <w:rPr>
                <w:color w:val="FFFFFF" w:themeColor="background1"/>
                <w:sz w:val="24"/>
              </w:rPr>
            </w:pPr>
            <w:r w:rsidRPr="00E06DDB">
              <w:rPr>
                <w:color w:val="FFFFFF" w:themeColor="background1"/>
              </w:rPr>
              <w:t xml:space="preserve">                                </w:t>
            </w:r>
            <w:r w:rsidR="00C30863">
              <w:rPr>
                <w:color w:val="FFFFFF" w:themeColor="background1"/>
              </w:rPr>
              <w:t xml:space="preserve">             </w:t>
            </w:r>
            <w:r w:rsidRPr="00C30863">
              <w:rPr>
                <w:b/>
                <w:color w:val="FFC000" w:themeColor="accent4"/>
                <w:sz w:val="36"/>
                <w14:glow w14:rad="1016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ΣΟΛΟΜΩΝΤΕΙΑ ΛΥΣΗ</w:t>
            </w:r>
            <w:r w:rsidRPr="00C30863">
              <w:rPr>
                <w:color w:val="FFFFFF" w:themeColor="background1"/>
                <w:sz w:val="24"/>
              </w:rPr>
              <w:t xml:space="preserve"> </w:t>
            </w:r>
          </w:p>
          <w:p w:rsidR="00E06DDB" w:rsidRDefault="00C30863" w:rsidP="00E06DDB">
            <w:pPr>
              <w:rPr>
                <w:color w:val="FFFFFF" w:themeColor="background1"/>
              </w:rPr>
            </w:pPr>
            <w:r w:rsidRPr="00C30863">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C30863">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xml:space="preserve"> </w:t>
            </w:r>
            <w:r w:rsidR="00E06DDB" w:rsidRPr="00C30863">
              <w:rPr>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 xml:space="preserve">του Γιάννη Καλαντζόπουλου </w:t>
            </w:r>
          </w:p>
          <w:p w:rsidR="00E06DDB" w:rsidRDefault="00E06DDB" w:rsidP="00E06DDB">
            <w:pPr>
              <w:rPr>
                <w:color w:val="FFFFFF" w:themeColor="background1"/>
              </w:rPr>
            </w:pPr>
          </w:p>
          <w:p w:rsidR="00E06DDB" w:rsidRPr="00E06DDB" w:rsidRDefault="00E06DDB" w:rsidP="00E06DDB">
            <w:pPr>
              <w:rPr>
                <w:color w:val="FFFFFF" w:themeColor="background1"/>
              </w:rPr>
            </w:pPr>
            <w:r w:rsidRPr="00E06DDB">
              <w:rPr>
                <w:color w:val="FFFFFF" w:themeColor="background1"/>
              </w:rPr>
              <w:t xml:space="preserve">        </w:t>
            </w:r>
          </w:p>
          <w:p w:rsidR="00E06DDB" w:rsidRPr="00AA77F3" w:rsidRDefault="00E06DDB" w:rsidP="00E06DDB">
            <w:pPr>
              <w:rPr>
                <w:color w:val="FFFFFF" w:themeColor="background1"/>
              </w:rPr>
            </w:pPr>
            <w:r w:rsidRPr="00AA77F3">
              <w:rPr>
                <w:color w:val="FFFFFF" w:themeColor="background1"/>
              </w:rPr>
              <w:t xml:space="preserve">                                </w:t>
            </w:r>
          </w:p>
          <w:p w:rsidR="00E06DDB" w:rsidRPr="00AA77F3" w:rsidRDefault="00E06DDB" w:rsidP="00E06DDB">
            <w:pPr>
              <w:rPr>
                <w:color w:val="FFFFFF" w:themeColor="background1"/>
              </w:rPr>
            </w:pPr>
          </w:p>
          <w:p w:rsidR="00E06DDB" w:rsidRPr="00E06DDB" w:rsidRDefault="00E06DDB" w:rsidP="00E06DDB">
            <w:pPr>
              <w:rPr>
                <w:color w:val="FFFFFF" w:themeColor="background1"/>
              </w:rPr>
            </w:pPr>
            <w:r w:rsidRPr="00AA77F3">
              <w:rPr>
                <w:color w:val="FFFFFF" w:themeColor="background1"/>
              </w:rPr>
              <w:t xml:space="preserve">                                            </w:t>
            </w:r>
          </w:p>
          <w:p w:rsidR="00E06DDB" w:rsidRPr="00E06DDB" w:rsidRDefault="00E06DDB" w:rsidP="00E06DDB">
            <w:pPr>
              <w:rPr>
                <w:color w:val="FFFFFF" w:themeColor="background1"/>
              </w:rPr>
            </w:pPr>
          </w:p>
          <w:p w:rsidR="00E06DDB" w:rsidRDefault="00E06DDB"/>
        </w:tc>
      </w:tr>
      <w:tr w:rsidR="00E06DDB" w:rsidTr="00E06DDB">
        <w:trPr>
          <w:trHeight w:val="3111"/>
        </w:trPr>
        <w:tc>
          <w:tcPr>
            <w:tcW w:w="15388" w:type="dxa"/>
            <w:gridSpan w:val="3"/>
          </w:tcPr>
          <w:p w:rsidR="00E06DDB" w:rsidRDefault="00E06DDB" w:rsidP="00E06DDB"/>
          <w:p w:rsidR="00E06DDB" w:rsidRDefault="00E06DDB" w:rsidP="00E06DDB">
            <w:r>
              <w:t xml:space="preserve">Στο πιάνο η  ΜΥΛΩΝΑ ΑΡΙΣΤΕΑ </w:t>
            </w:r>
          </w:p>
          <w:p w:rsidR="00E06DDB" w:rsidRDefault="00E06DDB" w:rsidP="00E06DDB">
            <w:r>
              <w:t>Γενικών καθηκόντων οι ΜΠΑΡΜΠΑ ΣΙΛΕΙΑ και ΠΑΠΑΙΩΑΝΝΟΥ ΜΑΡΙΑ</w:t>
            </w:r>
          </w:p>
          <w:p w:rsidR="00E06DDB" w:rsidRDefault="00E06DDB" w:rsidP="00E06DDB">
            <w:r>
              <w:t xml:space="preserve">Τεχνική υποστήριξη ΝΑΣΙΑ ΚΟΛΟΚΟΤΡΩΝΗ, ΤΣΟΥΛΑΚΗΣ ΑΧΙΛΛΕΑΣ    </w:t>
            </w:r>
          </w:p>
          <w:p w:rsidR="00E06DDB" w:rsidRPr="003F4B60" w:rsidRDefault="003F4B60" w:rsidP="00E06DDB">
            <w:r>
              <w:t xml:space="preserve">Φωτογραφία Βασιλείου </w:t>
            </w:r>
            <w:proofErr w:type="spellStart"/>
            <w:r>
              <w:t>Αντριάννα</w:t>
            </w:r>
            <w:proofErr w:type="spellEnd"/>
            <w:r>
              <w:t xml:space="preserve">, </w:t>
            </w:r>
            <w:proofErr w:type="spellStart"/>
            <w:r>
              <w:t>Βελέη</w:t>
            </w:r>
            <w:proofErr w:type="spellEnd"/>
            <w:r>
              <w:t xml:space="preserve"> Ιωάννα, Γιαννιού Δήμητρα</w:t>
            </w:r>
          </w:p>
          <w:p w:rsidR="003F4B60" w:rsidRDefault="003F4B60" w:rsidP="00E06DDB"/>
          <w:p w:rsidR="00E06DDB" w:rsidRDefault="00E06DDB" w:rsidP="00E06DDB">
            <w:r>
              <w:t>ΥΠΕΥΘΥΝΕΣ ΚΑΘΗΓΗΤΡΙΕΣ</w:t>
            </w:r>
          </w:p>
          <w:p w:rsidR="00E06DDB" w:rsidRDefault="00E06DDB" w:rsidP="00E06DDB"/>
          <w:p w:rsidR="00E06DDB" w:rsidRDefault="00E06DDB" w:rsidP="00E06DDB">
            <w:r>
              <w:t>ΑΝΑΓΝΩΣΤΑΚΗ ΜΑΡΙΑ</w:t>
            </w:r>
          </w:p>
          <w:p w:rsidR="00E06DDB" w:rsidRDefault="00E06DDB" w:rsidP="00E06DDB">
            <w:r>
              <w:t xml:space="preserve">ΓΕΩΡΓΙΑΔΟΥ ΚΥΡΙΑΚΗ                                </w:t>
            </w:r>
          </w:p>
          <w:p w:rsidR="008453A3" w:rsidRDefault="00C30863" w:rsidP="00E06DDB">
            <w:pPr>
              <w:rPr>
                <w:sz w:val="28"/>
              </w:rPr>
            </w:pPr>
            <w:r w:rsidRPr="00C30863">
              <w:rPr>
                <w:sz w:val="28"/>
              </w:rPr>
              <w:t xml:space="preserve">  </w:t>
            </w:r>
            <w:r w:rsidR="008453A3">
              <w:t>Ευχαριστούμε τους:</w:t>
            </w:r>
            <w:r w:rsidRPr="00C30863">
              <w:rPr>
                <w:sz w:val="28"/>
              </w:rPr>
              <w:t xml:space="preserve">                                                                                                                                                         </w:t>
            </w:r>
            <w:r w:rsidR="008453A3">
              <w:rPr>
                <w:sz w:val="28"/>
              </w:rPr>
              <w:t>ΣΧΟΛΙΚΟ ΕΤΟΣ 2015-2016</w:t>
            </w:r>
          </w:p>
          <w:p w:rsidR="00E06DDB" w:rsidRPr="008453A3" w:rsidRDefault="00797A4F" w:rsidP="00E06DDB">
            <w:pPr>
              <w:rPr>
                <w:sz w:val="28"/>
              </w:rPr>
            </w:pPr>
            <w:r>
              <w:t xml:space="preserve"> </w:t>
            </w:r>
            <w:proofErr w:type="spellStart"/>
            <w:r>
              <w:t>Σιμόπουλο</w:t>
            </w:r>
            <w:proofErr w:type="spellEnd"/>
            <w:r>
              <w:t xml:space="preserve"> </w:t>
            </w:r>
            <w:proofErr w:type="spellStart"/>
            <w:r>
              <w:t>Αλέξαντρο</w:t>
            </w:r>
            <w:proofErr w:type="spellEnd"/>
            <w:r w:rsidR="008453A3">
              <w:t xml:space="preserve"> ( Εικαστικό)</w:t>
            </w:r>
            <w:r>
              <w:t xml:space="preserve"> και </w:t>
            </w:r>
            <w:proofErr w:type="spellStart"/>
            <w:r>
              <w:t>Δάδη</w:t>
            </w:r>
            <w:proofErr w:type="spellEnd"/>
            <w:r>
              <w:t xml:space="preserve"> Σεβαστή</w:t>
            </w:r>
            <w:r w:rsidR="008453A3">
              <w:t>( Μουσικό)</w:t>
            </w:r>
          </w:p>
        </w:tc>
      </w:tr>
    </w:tbl>
    <w:p w:rsidR="00A76428" w:rsidRDefault="00A76428" w:rsidP="00A76428">
      <w:pPr>
        <w:rPr>
          <w:lang w:val="en-US"/>
        </w:rPr>
      </w:pPr>
    </w:p>
    <w:p w:rsidR="00A76428" w:rsidRDefault="00A76428" w:rsidP="00A76428">
      <w:pPr>
        <w:rPr>
          <w:lang w:val="en-US"/>
        </w:rPr>
      </w:pPr>
    </w:p>
    <w:p w:rsidR="00A76428" w:rsidRDefault="00A76428" w:rsidP="00A76428">
      <w:pPr>
        <w:rPr>
          <w:lang w:val="en-US"/>
        </w:rPr>
      </w:pPr>
    </w:p>
    <w:p w:rsidR="00A76428" w:rsidRPr="00A76428" w:rsidRDefault="00A76428" w:rsidP="00A76428">
      <w:pPr>
        <w:rPr>
          <w:lang w:val="en-US"/>
        </w:rPr>
      </w:pPr>
      <w:bookmarkStart w:id="0" w:name="_GoBack"/>
      <w:bookmarkEnd w:id="0"/>
    </w:p>
    <w:p w:rsidR="00A76428" w:rsidRDefault="00A76428" w:rsidP="00A76428"/>
    <w:p w:rsidR="00A76428" w:rsidRDefault="00A76428" w:rsidP="00A76428">
      <w:r>
        <w:t>ΣΟΛΟΜΩΝΤΕΙΑ ΛΥΣΗ</w:t>
      </w:r>
    </w:p>
    <w:p w:rsidR="00A76428" w:rsidRDefault="00A76428" w:rsidP="00A76428">
      <w:r>
        <w:t xml:space="preserve">Πριν από περίπου 50 χρόνια ο </w:t>
      </w:r>
      <w:proofErr w:type="spellStart"/>
      <w:r>
        <w:t>Μπέρτολτ</w:t>
      </w:r>
      <w:proofErr w:type="spellEnd"/>
      <w:r>
        <w:t xml:space="preserve"> Μπρεχτ έγραψε ένα θεατρικό έργο για μεγάλους βασισμένος σε ένα παλιό παραμύθι για παιδιά. Ο Γιάννης </w:t>
      </w:r>
      <w:proofErr w:type="spellStart"/>
      <w:r>
        <w:t>Καλατζόπουλος</w:t>
      </w:r>
      <w:proofErr w:type="spellEnd"/>
      <w:r>
        <w:t xml:space="preserve"> το έργο αυτό το ξαναέκανε παραμύθι για παιδιά. Πρόκειται για μία παράσταση χαρούμενη και αισιόδοξη που συνδυάζει αφήγηση, τραγούδι και κίνηση.</w:t>
      </w:r>
    </w:p>
    <w:p w:rsidR="00A76428" w:rsidRDefault="00A76428" w:rsidP="00A76428">
      <w:r>
        <w:t xml:space="preserve">Η φράση σολομώντεια λύση σημαίνει λύση σε κάποιο δύσκολο πρόβλημα ή δίλημμα και θεωρείται σοφή, δίκαιη αλλά και ενδεχομένως σκληρή. Η θεατρική διασκευή του αριστουργήματος  αναδεικνύει σύγχρονα παιδαγωγικά ζητήματα όπως η διαφορετικότητα και η προσέγγισή της, η θετική επιρροή της καλοσύνης στον ψυχισμό του ανθρώπου ξεχασμένη από το σύγχρονο τρόπο ζωής, η δύναμη της αγάπης, της αλήθειας και της πίστης απέναντι στις δυσκολίες της ζωής. </w:t>
      </w:r>
    </w:p>
    <w:p w:rsidR="00A76428" w:rsidRDefault="00A76428" w:rsidP="00A76428">
      <w:r>
        <w:t xml:space="preserve">Δυο λόγια για το έργο: Είναι μια αλληγορία με θέμα την αγάπη, στηριγμένη στον πανάρχαιο μύθο του Σολομώντα. Μια βασίλισσα κυνηγημένη από στασιαστές, εγκαταλείπει το μωρό της. Το βρίσκει η υπηρέτριά της και αποφασίζει να το πάρει για να το γλιτώσει από τους διώκτες του. Κυνηγημένη πλέον και αυτή, υποφέρει τα πάνδεινα για να του εξασφαλίσει μια στέγη και λίγο γάλα. Μια αληθινή αγάπη αναπτύσσεται στο παιδί και στην θετή του μητέρα, ώσπου, μετά από χρόνια το καθεστώς αλλάζει και το παιδί γίνεται ο νόμιμος κληρονόμος του θρόνου και μιας αμύθητης περιούσιας. Τότε εμφανίζεται η φυσική του μητέρα και το διεκδικεί. Και ο «ιδιόρρυθμος» δικαστής </w:t>
      </w:r>
      <w:proofErr w:type="spellStart"/>
      <w:r>
        <w:t>Αζαπαπαπατάκ</w:t>
      </w:r>
      <w:proofErr w:type="spellEnd"/>
      <w:r>
        <w:t xml:space="preserve"> θα κάνει το πείραμα: βάζει το παιδί στην μέση ενός κύκλου φτιαγμένου κιμωλία και ζητάει από τις δύο μητέρες να το τραβήξουν προς το μέρος τους, πιάνοντας από το ένα χέρι η καθεμιά, και όποια νικούσε θα το έπαιρνε υπό την κηδεμονία της.</w:t>
      </w:r>
    </w:p>
    <w:p w:rsidR="00A76428" w:rsidRDefault="00A76428" w:rsidP="00A76428">
      <w:pPr>
        <w:rPr>
          <w:lang w:val="en-US"/>
        </w:rPr>
      </w:pPr>
      <w:r>
        <w:t xml:space="preserve">                 </w:t>
      </w:r>
      <w:r>
        <w:t xml:space="preserve">                          </w:t>
      </w:r>
    </w:p>
    <w:p w:rsidR="00A76428" w:rsidRDefault="00A76428" w:rsidP="00A76428">
      <w:pPr>
        <w:rPr>
          <w:lang w:val="en-US"/>
        </w:rPr>
      </w:pPr>
    </w:p>
    <w:p w:rsidR="00A76428" w:rsidRDefault="00A76428" w:rsidP="00A76428">
      <w:pPr>
        <w:rPr>
          <w:lang w:val="en-US"/>
        </w:rPr>
      </w:pPr>
    </w:p>
    <w:p w:rsidR="00A76428" w:rsidRDefault="00A76428" w:rsidP="00A76428">
      <w:pPr>
        <w:rPr>
          <w:lang w:val="en-US"/>
        </w:rPr>
      </w:pPr>
    </w:p>
    <w:p w:rsidR="00A76428" w:rsidRDefault="00A76428" w:rsidP="00A76428">
      <w:pPr>
        <w:rPr>
          <w:lang w:val="en-US"/>
        </w:rPr>
      </w:pPr>
    </w:p>
    <w:p w:rsidR="00A76428" w:rsidRDefault="00A76428" w:rsidP="00A76428">
      <w:pPr>
        <w:rPr>
          <w:lang w:val="en-US"/>
        </w:rPr>
      </w:pPr>
    </w:p>
    <w:p w:rsidR="00A76428" w:rsidRPr="00A76428" w:rsidRDefault="00A76428" w:rsidP="00A76428">
      <w:pPr>
        <w:rPr>
          <w:lang w:val="en-US"/>
        </w:rPr>
      </w:pPr>
    </w:p>
    <w:p w:rsidR="00A76428" w:rsidRDefault="00A76428" w:rsidP="00A76428"/>
    <w:p w:rsidR="00A76428" w:rsidRDefault="00A76428" w:rsidP="00A76428"/>
    <w:p w:rsidR="00A76428" w:rsidRDefault="00A76428" w:rsidP="00A76428"/>
    <w:p w:rsidR="00A76428" w:rsidRDefault="00A76428" w:rsidP="00A76428"/>
    <w:p w:rsidR="00A76428" w:rsidRDefault="00A76428" w:rsidP="00A76428">
      <w:r>
        <w:t xml:space="preserve"> </w:t>
      </w:r>
    </w:p>
    <w:p w:rsidR="00A76428" w:rsidRDefault="00A76428" w:rsidP="00A76428">
      <w:r>
        <w:t>Το ερώτημα που βάζει η παράστασή μας, δεν έχει εύκολη απάντηση.</w:t>
      </w:r>
    </w:p>
    <w:p w:rsidR="00A76428" w:rsidRDefault="00A76428" w:rsidP="00A76428">
      <w:r>
        <w:t>Σε ποιόν ανήκει ένα αγαθό; Στο φυσικό ιδιοκτήτη του, ή σ’ αυτόν που το χρειάζεται, το φροντίζει και το αγαπά πραγματικά;</w:t>
      </w:r>
    </w:p>
    <w:p w:rsidR="00A76428" w:rsidRDefault="00A76428" w:rsidP="00A76428">
      <w:r>
        <w:t xml:space="preserve"> </w:t>
      </w:r>
    </w:p>
    <w:p w:rsidR="00A76428" w:rsidRDefault="00A76428" w:rsidP="00A76428">
      <w:r>
        <w:t>Μήπως αυτό σας θυμίζει κάτι από την υστερία μιας απάνθρωπης καταναλωτικής κοινωνίας, που όλοι έχουμε πέσει θύματα;</w:t>
      </w:r>
    </w:p>
    <w:p w:rsidR="00A76428" w:rsidRDefault="00A76428" w:rsidP="00A76428">
      <w:r>
        <w:t>Μήπως τα άπειρα ρούχα, τα παπούτσια και τις τσάντες, που σχεδόν καινούργια παραμένουν στις ντουλάπες μας, επειδή … πέρασε η μόδα τους, την ώρα που χιλιάδες κυκλοφορούν ρακένδυτοι;</w:t>
      </w:r>
    </w:p>
    <w:p w:rsidR="00A76428" w:rsidRDefault="00A76428" w:rsidP="00A76428">
      <w:r>
        <w:t>Μήπως τα βιβλία που αδιάβαστα σκονίζονται στα ράφια της βιβλιοθήκης μας, όταν εκατομμύρια άνθρωποι παραμένουν αναλφάβητοι;</w:t>
      </w:r>
    </w:p>
    <w:p w:rsidR="00A76428" w:rsidRDefault="00A76428" w:rsidP="00A76428">
      <w:r>
        <w:t>Μήπως τους τόνους φαγητών που πετάμε, όταν δισεκατομμύρια σ’ όλο τον κόσμο πεθαίνουν απ’ την πείνα;</w:t>
      </w:r>
    </w:p>
    <w:p w:rsidR="00A76428" w:rsidRDefault="00A76428" w:rsidP="00A76428">
      <w:r>
        <w:t xml:space="preserve"> </w:t>
      </w:r>
    </w:p>
    <w:p w:rsidR="00A76428" w:rsidRDefault="00A76428" w:rsidP="00A76428">
      <w:r>
        <w:t xml:space="preserve">                                                       ΓΙΑΝΝΗΣ ΚΑΛΑΝΤΖΟΠΟΥΛΟΣ</w:t>
      </w:r>
    </w:p>
    <w:p w:rsidR="00A76428" w:rsidRDefault="00A76428" w:rsidP="00A76428"/>
    <w:p w:rsidR="00A76428" w:rsidRDefault="00A76428" w:rsidP="00A76428"/>
    <w:p w:rsidR="00A76428" w:rsidRDefault="00A76428" w:rsidP="00A76428"/>
    <w:p w:rsidR="00A76428" w:rsidRDefault="00A76428" w:rsidP="00A76428"/>
    <w:p w:rsidR="00A76428" w:rsidRDefault="00A76428" w:rsidP="00A76428">
      <w:r>
        <w:t xml:space="preserve">ΜΟΥΣΙΚΗ: Μάνος </w:t>
      </w:r>
      <w:proofErr w:type="spellStart"/>
      <w:r>
        <w:t>Χατζιδάκης</w:t>
      </w:r>
      <w:proofErr w:type="spellEnd"/>
      <w:r>
        <w:t>, Δημήτρης Λέκκας</w:t>
      </w:r>
    </w:p>
    <w:p w:rsidR="00A76428" w:rsidRDefault="00A76428" w:rsidP="00A76428"/>
    <w:p w:rsidR="00A76428" w:rsidRDefault="00A76428" w:rsidP="00A76428"/>
    <w:p w:rsidR="00A76428" w:rsidRDefault="00A76428" w:rsidP="00A76428"/>
    <w:p w:rsidR="00844947" w:rsidRDefault="00A76428" w:rsidP="00A76428">
      <w:r>
        <w:t xml:space="preserve">        </w:t>
      </w:r>
    </w:p>
    <w:sectPr w:rsidR="00844947" w:rsidSect="00A764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DB"/>
    <w:rsid w:val="003F4B60"/>
    <w:rsid w:val="004D5FF8"/>
    <w:rsid w:val="0071182C"/>
    <w:rsid w:val="00797A4F"/>
    <w:rsid w:val="00844947"/>
    <w:rsid w:val="008453A3"/>
    <w:rsid w:val="00A0663F"/>
    <w:rsid w:val="00A76428"/>
    <w:rsid w:val="00AA77F3"/>
    <w:rsid w:val="00B11A21"/>
    <w:rsid w:val="00C30863"/>
    <w:rsid w:val="00E06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11A2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11A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11A2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11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3.bp.blogspot.com/-Bi6-qSh4PKI/U3Z9a1df7GI/AAAAAAAAW3A/uXlqHvz7za4/s1600/THEATR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745</Words>
  <Characters>4025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Erna</cp:lastModifiedBy>
  <cp:revision>10</cp:revision>
  <cp:lastPrinted>2016-05-09T06:28:00Z</cp:lastPrinted>
  <dcterms:created xsi:type="dcterms:W3CDTF">2016-04-13T08:54:00Z</dcterms:created>
  <dcterms:modified xsi:type="dcterms:W3CDTF">2016-05-23T15:32:00Z</dcterms:modified>
</cp:coreProperties>
</file>